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0B" w:rsidRPr="000F110B" w:rsidRDefault="000F110B" w:rsidP="00E27FD5">
      <w:pPr>
        <w:jc w:val="center"/>
        <w:rPr>
          <w:b/>
          <w:u w:val="single"/>
        </w:rPr>
      </w:pPr>
      <w:r w:rsidRPr="000F110B">
        <w:rPr>
          <w:b/>
          <w:u w:val="single"/>
        </w:rPr>
        <w:t>Restore Video Discussion Questions:  Session 1:</w:t>
      </w:r>
      <w:r w:rsidR="00E45A3C">
        <w:rPr>
          <w:b/>
          <w:u w:val="single"/>
        </w:rPr>
        <w:br/>
      </w:r>
      <w:hyperlink r:id="rId5" w:tgtFrame="_blank" w:history="1">
        <w:r w:rsidR="00E45A3C">
          <w:rPr>
            <w:rStyle w:val="Hyperlink"/>
            <w:rFonts w:ascii="Arial" w:hAnsi="Arial" w:cs="Arial"/>
            <w:color w:val="1155CC"/>
            <w:sz w:val="19"/>
            <w:szCs w:val="19"/>
            <w:shd w:val="clear" w:color="auto" w:fill="FFFFFF"/>
          </w:rPr>
          <w:t>https://www.youtube.com/watch?v=jtg3A2ArrYI&amp;index=2&amp;list=PLAF1965EE680397C6</w:t>
        </w:r>
      </w:hyperlink>
    </w:p>
    <w:p w:rsidR="000F110B" w:rsidRDefault="000F110B">
      <w:r w:rsidRPr="00D0060D">
        <w:rPr>
          <w:b/>
        </w:rPr>
        <w:t>Key Idea:</w:t>
      </w:r>
      <w:r>
        <w:t xml:space="preserve"> </w:t>
      </w:r>
      <w:r w:rsidR="00D0060D">
        <w:br/>
      </w:r>
      <w:r>
        <w:t xml:space="preserve">As followers of Christ, we are called to help others. As a church, we’ve embraced new ways of thinking that have shaped our approach to helping others. Your first step is to identify what God has called you to do to help others. </w:t>
      </w:r>
    </w:p>
    <w:p w:rsidR="000F110B" w:rsidRDefault="000F110B">
      <w:r>
        <w:t xml:space="preserve">Discuss: Describe a time when you, your family, or your </w:t>
      </w:r>
      <w:proofErr w:type="spellStart"/>
      <w:r>
        <w:t>LifeGroup</w:t>
      </w:r>
      <w:proofErr w:type="spellEnd"/>
      <w:r>
        <w:t xml:space="preserve"> helped someone in need. After hearing the story of Joe and Greg, would you do anything di</w:t>
      </w:r>
      <w:r w:rsidR="00E27FD5">
        <w:t>f</w:t>
      </w:r>
      <w:r>
        <w:t xml:space="preserve">ferent? </w:t>
      </w:r>
    </w:p>
    <w:p w:rsidR="005B6376" w:rsidRDefault="000F110B">
      <w:r>
        <w:t xml:space="preserve">Why or why not? Identify: Now that you’ve had an opportunity to reflect and discuss Session 1 of Restore, it’s time for you to take what you’ve learned and apply it to your life. First identify what God has called you to do to help others. </w:t>
      </w:r>
    </w:p>
    <w:p w:rsidR="005B6376" w:rsidRDefault="000F110B">
      <w:r>
        <w:t xml:space="preserve">The following questions will help guide you through this step. The following pages feature questions that will help you identify what God is calling you to do to help others. </w:t>
      </w:r>
    </w:p>
    <w:p w:rsidR="005B6376" w:rsidRPr="00E27FD5" w:rsidRDefault="000F110B" w:rsidP="00E27FD5">
      <w:pPr>
        <w:pStyle w:val="ListParagraph"/>
        <w:numPr>
          <w:ilvl w:val="0"/>
          <w:numId w:val="1"/>
        </w:numPr>
        <w:ind w:hanging="630"/>
      </w:pPr>
      <w:r w:rsidRPr="00E27FD5">
        <w:t xml:space="preserve">What are your opportunities? As you answer this question think about where you interact with people the most. </w:t>
      </w:r>
    </w:p>
    <w:p w:rsidR="00E27FD5" w:rsidRPr="00E27FD5" w:rsidRDefault="000F110B" w:rsidP="00E27FD5">
      <w:pPr>
        <w:pStyle w:val="ListParagraph"/>
        <w:rPr>
          <w:u w:val="single"/>
        </w:rPr>
      </w:pPr>
      <w:r w:rsidRPr="00E27FD5">
        <w:rPr>
          <w:u w:val="single"/>
        </w:rPr>
        <w:t>These places might include:</w:t>
      </w:r>
    </w:p>
    <w:p w:rsidR="00E27FD5" w:rsidRDefault="000F110B" w:rsidP="00E27FD5">
      <w:pPr>
        <w:pStyle w:val="ListParagraph"/>
      </w:pPr>
      <w:r>
        <w:t xml:space="preserve">• Your workplace • </w:t>
      </w:r>
      <w:proofErr w:type="gramStart"/>
      <w:r>
        <w:t>Your</w:t>
      </w:r>
      <w:proofErr w:type="gramEnd"/>
      <w:r>
        <w:t xml:space="preserve"> neighborhood • Your school • Your children’s school • The gym • A cof</w:t>
      </w:r>
      <w:r w:rsidR="005B6376">
        <w:t>f</w:t>
      </w:r>
      <w:r>
        <w:t xml:space="preserve">ee shop • Your favorite restaurant • The grocery store • The mall • Your favorite place to </w:t>
      </w:r>
      <w:proofErr w:type="spellStart"/>
      <w:r>
        <w:t>hangout</w:t>
      </w:r>
      <w:proofErr w:type="spellEnd"/>
      <w:r>
        <w:t xml:space="preserve"> with friends • A movie theater • Sporting events • Your </w:t>
      </w:r>
      <w:proofErr w:type="spellStart"/>
      <w:r>
        <w:t>LifeGroup</w:t>
      </w:r>
      <w:proofErr w:type="spellEnd"/>
      <w:r>
        <w:t xml:space="preserve"> • Church • Business meetings • Community events </w:t>
      </w:r>
    </w:p>
    <w:p w:rsidR="00E27FD5" w:rsidRDefault="00E27FD5" w:rsidP="00E27FD5">
      <w:pPr>
        <w:pStyle w:val="ListParagraph"/>
      </w:pPr>
    </w:p>
    <w:p w:rsidR="00E27FD5" w:rsidRDefault="000F110B" w:rsidP="00E27FD5">
      <w:pPr>
        <w:pStyle w:val="ListParagraph"/>
      </w:pPr>
      <w:r>
        <w:t>These are just a few ideas to jumpstart your thinking. Don’t limit yourself to just these ideas. In the space below, write your answers to the question. Be sure to write as many opportunities as you can identify.</w:t>
      </w:r>
    </w:p>
    <w:p w:rsidR="00E27FD5" w:rsidRDefault="00E27FD5" w:rsidP="00E27FD5">
      <w:pPr>
        <w:pStyle w:val="ListParagraph"/>
      </w:pPr>
    </w:p>
    <w:p w:rsidR="00E27FD5" w:rsidRDefault="00E27FD5" w:rsidP="00E27FD5">
      <w:pPr>
        <w:pStyle w:val="ListParagraph"/>
      </w:pPr>
    </w:p>
    <w:p w:rsidR="00E27FD5" w:rsidRDefault="00E27FD5" w:rsidP="00E27FD5">
      <w:pPr>
        <w:pStyle w:val="ListParagraph"/>
      </w:pPr>
    </w:p>
    <w:p w:rsidR="00E27FD5" w:rsidRDefault="00E27FD5" w:rsidP="00E27FD5">
      <w:pPr>
        <w:pStyle w:val="ListParagraph"/>
      </w:pPr>
    </w:p>
    <w:p w:rsidR="002117C7" w:rsidRDefault="002117C7" w:rsidP="00E27FD5">
      <w:pPr>
        <w:pStyle w:val="ListParagraph"/>
      </w:pPr>
    </w:p>
    <w:p w:rsidR="00E27FD5" w:rsidRDefault="000F110B" w:rsidP="00E27FD5">
      <w:pPr>
        <w:pStyle w:val="ListParagraph"/>
        <w:numPr>
          <w:ilvl w:val="0"/>
          <w:numId w:val="1"/>
        </w:numPr>
      </w:pPr>
      <w:r>
        <w:t xml:space="preserve">Is there a cause you feel God is calling you to do something about? Has God put something on your heart that you are so passionate about that it moves you to take action? It might be something wrong you see in the world today that bothers you so much that you can’t get it out of your mind. Maybe you’ve even thought of ways you could do something about it. </w:t>
      </w:r>
    </w:p>
    <w:p w:rsidR="00E27FD5" w:rsidRDefault="00E27FD5" w:rsidP="00E27FD5">
      <w:pPr>
        <w:pStyle w:val="ListParagraph"/>
      </w:pPr>
    </w:p>
    <w:p w:rsidR="00E27FD5" w:rsidRDefault="00E27FD5" w:rsidP="00E27FD5">
      <w:pPr>
        <w:pStyle w:val="ListParagraph"/>
      </w:pPr>
    </w:p>
    <w:p w:rsidR="002117C7" w:rsidRDefault="002117C7" w:rsidP="00E27FD5">
      <w:pPr>
        <w:pStyle w:val="ListParagraph"/>
      </w:pPr>
    </w:p>
    <w:p w:rsidR="00E27FD5" w:rsidRDefault="000F110B" w:rsidP="00E27FD5">
      <w:pPr>
        <w:pStyle w:val="ListParagraph"/>
      </w:pPr>
      <w:r w:rsidRPr="00E27FD5">
        <w:rPr>
          <w:u w:val="single"/>
        </w:rPr>
        <w:t xml:space="preserve">As you answer this question, here are some common causes for you to consider. </w:t>
      </w:r>
    </w:p>
    <w:p w:rsidR="00E27FD5" w:rsidRDefault="000F110B" w:rsidP="00E27FD5">
      <w:pPr>
        <w:pStyle w:val="ListParagraph"/>
      </w:pPr>
      <w:r>
        <w:t xml:space="preserve">• Various forms of poverty • Lack of education • </w:t>
      </w:r>
      <w:proofErr w:type="gramStart"/>
      <w:r>
        <w:t>Those</w:t>
      </w:r>
      <w:proofErr w:type="gramEnd"/>
      <w:r>
        <w:t xml:space="preserve"> </w:t>
      </w:r>
      <w:proofErr w:type="spellStart"/>
      <w:r>
        <w:t>sufering</w:t>
      </w:r>
      <w:proofErr w:type="spellEnd"/>
      <w:r>
        <w:t xml:space="preserve"> from disease • Social injustices • Community issues • Human </w:t>
      </w:r>
      <w:proofErr w:type="spellStart"/>
      <w:r>
        <w:t>trafcking</w:t>
      </w:r>
      <w:proofErr w:type="spellEnd"/>
      <w:r>
        <w:t xml:space="preserve"> • Environment related • Literacy • Assisting the elderly • Assisting those who are disabled • Substance abuse • Veterans • Disaster relief • Bullying • Hunger • Homelessness • Orphans These ideas are just to start your thinking. </w:t>
      </w:r>
    </w:p>
    <w:p w:rsidR="00E27FD5" w:rsidRDefault="00E27FD5" w:rsidP="00E27FD5">
      <w:pPr>
        <w:pStyle w:val="ListParagraph"/>
      </w:pPr>
    </w:p>
    <w:p w:rsidR="00E27FD5" w:rsidRDefault="000F110B" w:rsidP="00E27FD5">
      <w:pPr>
        <w:pStyle w:val="ListParagraph"/>
      </w:pPr>
      <w:r>
        <w:t xml:space="preserve">Take a moment to search your heart for the cause God has called you to do something about and write it below. Feel free to write more than one cause. </w:t>
      </w:r>
    </w:p>
    <w:p w:rsidR="00E27FD5" w:rsidRDefault="00E27FD5" w:rsidP="00E45A3C">
      <w:bookmarkStart w:id="0" w:name="_GoBack"/>
      <w:bookmarkEnd w:id="0"/>
    </w:p>
    <w:p w:rsidR="000F110B" w:rsidRDefault="000F110B" w:rsidP="00E27FD5">
      <w:pPr>
        <w:pStyle w:val="ListParagraph"/>
      </w:pPr>
      <w:r>
        <w:t>3.) What do you think God is specifically calling you to do? Don’t rush in answering this question. You might take a few days to pray about it and reflect on it; however, be sure you are clear on what God’s calling you to do before you begin Session 2.</w:t>
      </w:r>
    </w:p>
    <w:sectPr w:rsidR="000F110B" w:rsidSect="00E27F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5F8"/>
    <w:multiLevelType w:val="hybridMultilevel"/>
    <w:tmpl w:val="87F40F1A"/>
    <w:lvl w:ilvl="0" w:tplc="0EAA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C0"/>
    <w:rsid w:val="000723D8"/>
    <w:rsid w:val="000F110B"/>
    <w:rsid w:val="002117C7"/>
    <w:rsid w:val="005B6376"/>
    <w:rsid w:val="008734C0"/>
    <w:rsid w:val="00D0060D"/>
    <w:rsid w:val="00E27FD5"/>
    <w:rsid w:val="00E4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A389-CC4E-463A-B3F8-55C7A7CB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76"/>
    <w:pPr>
      <w:ind w:left="720"/>
      <w:contextualSpacing/>
    </w:pPr>
  </w:style>
  <w:style w:type="character" w:styleId="Hyperlink">
    <w:name w:val="Hyperlink"/>
    <w:basedOn w:val="DefaultParagraphFont"/>
    <w:uiPriority w:val="99"/>
    <w:semiHidden/>
    <w:unhideWhenUsed/>
    <w:rsid w:val="00E45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tg3A2ArrYI&amp;index=2&amp;list=PLAF1965EE680397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Company>YWCA Central Carolinas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Canfield</dc:creator>
  <cp:keywords/>
  <dc:description/>
  <cp:lastModifiedBy>Julianna Canfield</cp:lastModifiedBy>
  <cp:revision>7</cp:revision>
  <dcterms:created xsi:type="dcterms:W3CDTF">2017-01-25T20:01:00Z</dcterms:created>
  <dcterms:modified xsi:type="dcterms:W3CDTF">2017-01-25T20:21:00Z</dcterms:modified>
</cp:coreProperties>
</file>